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FD28D0" w:rsidRDefault="00571DC7" w:rsidP="00490441">
      <w:pPr>
        <w:pStyle w:val="HMHeading10"/>
        <w:spacing w:after="360"/>
        <w:rPr>
          <w:rFonts w:cstheme="minorHAnsi"/>
        </w:rPr>
      </w:pPr>
      <w:bookmarkStart w:id="0" w:name="_GoBack"/>
      <w:bookmarkEnd w:id="0"/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(01.0</w:t>
      </w:r>
      <w:r w:rsidR="00FD28D0" w:rsidRPr="00FD28D0">
        <w:rPr>
          <w:rFonts w:cstheme="minorHAnsi"/>
          <w:lang w:val="ru-RU"/>
        </w:rPr>
        <w:t>9</w:t>
      </w:r>
      <w:r w:rsidRPr="00FD28D0">
        <w:rPr>
          <w:rFonts w:cstheme="minorHAnsi"/>
        </w:rPr>
        <w:t>.2021 — 3</w:t>
      </w:r>
      <w:r w:rsidR="00FD28D0" w:rsidRPr="00FD28D0">
        <w:rPr>
          <w:rFonts w:cstheme="minorHAnsi"/>
          <w:lang w:val="ru-RU"/>
        </w:rPr>
        <w:t>0</w:t>
      </w:r>
      <w:r w:rsidRPr="00FD28D0">
        <w:rPr>
          <w:rFonts w:cstheme="minorHAnsi"/>
        </w:rPr>
        <w:t>.0</w:t>
      </w:r>
      <w:r w:rsidR="00FD28D0" w:rsidRPr="00FD28D0">
        <w:rPr>
          <w:rFonts w:cstheme="minorHAnsi"/>
          <w:lang w:val="ru-RU"/>
        </w:rPr>
        <w:t>9</w:t>
      </w:r>
      <w:r w:rsidRPr="00FD28D0">
        <w:rPr>
          <w:rFonts w:cstheme="minorHAnsi"/>
        </w:rPr>
        <w:t>.2021)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</w:p>
    <w:p w:rsidR="00120081" w:rsidRPr="00FD28D0" w:rsidRDefault="00120081" w:rsidP="0003082C">
      <w:pPr>
        <w:pStyle w:val="HMHeadSection0"/>
        <w:keepNext/>
      </w:pPr>
      <w:r w:rsidRPr="00FD28D0">
        <w:t>Бухгалтерский учет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F_BuhRep.res.9.1.141.0</w:t>
      </w:r>
      <w:r w:rsidRPr="00FD28D0">
        <w:t xml:space="preserve">. Для </w:t>
      </w:r>
      <w:r w:rsidRPr="00FD28D0">
        <w:rPr>
          <w:rStyle w:val="HMMenu"/>
        </w:rPr>
        <w:t>Интерактивного аналитического отчета</w:t>
      </w:r>
      <w:r w:rsidRPr="00FD28D0">
        <w:t xml:space="preserve"> (модуль </w:t>
      </w:r>
      <w:r w:rsidRPr="00FD28D0">
        <w:rPr>
          <w:rStyle w:val="HMMenuM"/>
        </w:rPr>
        <w:t>Финансово-расчетные операции</w:t>
      </w:r>
      <w:r w:rsidRPr="00FD28D0">
        <w:t xml:space="preserve">) предусмотрены новые уровни </w:t>
      </w:r>
      <w:r w:rsidRPr="00FD28D0">
        <w:rPr>
          <w:rStyle w:val="HMField"/>
        </w:rPr>
        <w:t>Группировки</w:t>
      </w:r>
      <w:r w:rsidRPr="00FD28D0">
        <w:t xml:space="preserve"> — </w:t>
      </w:r>
      <w:r w:rsidRPr="00FD28D0">
        <w:rPr>
          <w:rStyle w:val="HMFieldVal"/>
        </w:rPr>
        <w:t>Страна</w:t>
      </w:r>
      <w:r w:rsidRPr="00FD28D0">
        <w:t xml:space="preserve"> и </w:t>
      </w:r>
      <w:r w:rsidRPr="00FD28D0">
        <w:rPr>
          <w:rStyle w:val="HMFieldVal"/>
        </w:rPr>
        <w:t>Страна корр</w:t>
      </w:r>
      <w:r w:rsidRPr="00FD28D0">
        <w:t xml:space="preserve">. Страна определятся по указанной в проводке аналитике </w:t>
      </w:r>
      <w:r w:rsidRPr="00FD28D0">
        <w:rPr>
          <w:rStyle w:val="HMFieldVal"/>
        </w:rPr>
        <w:t>Организация</w:t>
      </w:r>
      <w:r w:rsidRPr="00FD28D0">
        <w:t xml:space="preserve">, значение выводится из каталога </w:t>
      </w:r>
      <w:r w:rsidRPr="00FD28D0">
        <w:rPr>
          <w:rStyle w:val="HMMenu"/>
        </w:rPr>
        <w:t>Организации и банки</w:t>
      </w:r>
      <w:r w:rsidRPr="00FD28D0">
        <w:t xml:space="preserve"> (</w:t>
      </w:r>
      <w:r w:rsidRPr="00FD28D0">
        <w:rPr>
          <w:rStyle w:val="HMField"/>
        </w:rPr>
        <w:t>Государство</w:t>
      </w:r>
      <w:r w:rsidRPr="00FD28D0">
        <w:t xml:space="preserve"> из вкладки </w:t>
      </w:r>
      <w:r w:rsidRPr="00FD28D0">
        <w:rPr>
          <w:rStyle w:val="HMLabel"/>
        </w:rPr>
        <w:t>Прочее</w:t>
      </w:r>
      <w:r w:rsidRPr="00FD28D0">
        <w:t xml:space="preserve">). Группировка </w:t>
      </w:r>
      <w:r w:rsidRPr="00FD28D0">
        <w:rPr>
          <w:rStyle w:val="HMFieldVal"/>
        </w:rPr>
        <w:t>Страна корр.</w:t>
      </w:r>
      <w:r w:rsidRPr="00FD28D0">
        <w:t xml:space="preserve"> пропускается для записей сальдо (работает по аналогии с существующими группировками </w:t>
      </w:r>
      <w:r w:rsidRPr="00FD28D0">
        <w:rPr>
          <w:rStyle w:val="HMFieldVal"/>
        </w:rPr>
        <w:t>КАУ корр.</w:t>
      </w:r>
      <w:r w:rsidRPr="00FD28D0">
        <w:t xml:space="preserve">, </w:t>
      </w:r>
      <w:r w:rsidRPr="00FD28D0">
        <w:rPr>
          <w:rStyle w:val="HMFieldVal"/>
        </w:rPr>
        <w:t>Счет корр</w:t>
      </w:r>
      <w:r w:rsidRPr="00FD28D0">
        <w:t xml:space="preserve">.). Для отображения новых группировок в окне настройки необходимо запустить локальную функцию </w:t>
      </w:r>
      <w:r w:rsidRPr="00FD28D0">
        <w:rPr>
          <w:rStyle w:val="HMMenu"/>
        </w:rPr>
        <w:t>Проверка корректности справочников</w:t>
      </w:r>
      <w:r w:rsidRPr="00FD28D0">
        <w:t>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F_DistPl.res.9.1.120.0</w:t>
      </w:r>
      <w:r w:rsidRPr="00FD28D0">
        <w:t xml:space="preserve">. В окне параметров настройки операции </w:t>
      </w:r>
      <w:r w:rsidRPr="00FD28D0">
        <w:rPr>
          <w:rStyle w:val="HMMenu"/>
        </w:rPr>
        <w:t>Пакетное распределение платежей</w:t>
      </w:r>
      <w:r w:rsidRPr="00FD28D0">
        <w:t xml:space="preserve"> (модуль </w:t>
      </w:r>
      <w:r w:rsidRPr="00FD28D0">
        <w:rPr>
          <w:rStyle w:val="HMMenuM"/>
        </w:rPr>
        <w:t>Расчеты с поставщиками и получателями</w:t>
      </w:r>
      <w:r w:rsidRPr="00FD28D0">
        <w:t xml:space="preserve">) на вкладке </w:t>
      </w:r>
      <w:r w:rsidRPr="00FD28D0">
        <w:rPr>
          <w:rStyle w:val="HMLabel"/>
        </w:rPr>
        <w:t>Настройка ТХО</w:t>
      </w:r>
      <w:r w:rsidRPr="00FD28D0">
        <w:t xml:space="preserve"> параметр </w:t>
      </w:r>
      <w:r w:rsidRPr="00FD28D0">
        <w:rPr>
          <w:rStyle w:val="HMField"/>
        </w:rPr>
        <w:t>Заменять дату проводок</w:t>
      </w:r>
      <w:r w:rsidRPr="00FD28D0">
        <w:t xml:space="preserve"> переименован на </w:t>
      </w:r>
      <w:r w:rsidRPr="00FD28D0">
        <w:rPr>
          <w:rStyle w:val="HMField"/>
        </w:rPr>
        <w:t>Заменять поле "Дата проводок" в ХО</w:t>
      </w:r>
      <w:r w:rsidRPr="00FD28D0">
        <w:t xml:space="preserve"> — если включен, то становится видимым расположенное </w:t>
      </w:r>
      <w:r w:rsidR="00A54B40" w:rsidRPr="00FD28D0">
        <w:t xml:space="preserve">рядом </w:t>
      </w:r>
      <w:r w:rsidRPr="00FD28D0">
        <w:t xml:space="preserve">поле </w:t>
      </w:r>
      <w:r w:rsidRPr="00FD28D0">
        <w:rPr>
          <w:rStyle w:val="HMField"/>
        </w:rPr>
        <w:t>Дата оборотов</w:t>
      </w:r>
      <w:r w:rsidRPr="00FD28D0">
        <w:t xml:space="preserve">; также переименован параметр </w:t>
      </w:r>
      <w:r w:rsidRPr="00FD28D0">
        <w:rPr>
          <w:rStyle w:val="HMField"/>
        </w:rPr>
        <w:t>Заполнение дат проводок</w:t>
      </w:r>
      <w:r w:rsidRPr="00FD28D0">
        <w:t xml:space="preserve"> на </w:t>
      </w:r>
      <w:r w:rsidRPr="00FD28D0">
        <w:rPr>
          <w:rStyle w:val="HMField"/>
        </w:rPr>
        <w:t>Заполнять датой ДО пустое поле "Дата проводок" в ХО</w:t>
      </w:r>
      <w:r w:rsidRPr="00FD28D0">
        <w:t xml:space="preserve"> — автоматически устанавливается, если на вкладке </w:t>
      </w:r>
      <w:r w:rsidRPr="00FD28D0">
        <w:rPr>
          <w:rStyle w:val="HMLabel"/>
        </w:rPr>
        <w:t>Разное</w:t>
      </w:r>
      <w:r w:rsidRPr="00FD28D0">
        <w:t xml:space="preserve"> включен параметр </w:t>
      </w:r>
      <w:r w:rsidRPr="00FD28D0">
        <w:rPr>
          <w:rStyle w:val="HMField"/>
        </w:rPr>
        <w:t>Контролировать заполнение даты проводок</w:t>
      </w:r>
      <w:r w:rsidRPr="00FD28D0">
        <w:t>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F_DistPl.res.9.1.121.0</w:t>
      </w:r>
      <w:r w:rsidRPr="00FD28D0">
        <w:t xml:space="preserve">. Доработан расчет налогов: если по ДО сформированы накладные/акты, то в платежном документе будет сформирован справочный налог по накладным/актам. При этом проверяются следующие условия: контрагент налога в накладной/акте отличается от контрагента накладной/акта; налог в накладной/акте должен быть сформирован по группе налогов, в которой включен параметр </w:t>
      </w:r>
      <w:r w:rsidRPr="00FD28D0">
        <w:rPr>
          <w:rStyle w:val="HMField"/>
        </w:rPr>
        <w:t>налог является налогом только для таможенной декларации</w:t>
      </w:r>
      <w:r w:rsidRPr="00FD28D0">
        <w:t xml:space="preserve">; контрагент накладной/акта имеет признак </w:t>
      </w:r>
      <w:r w:rsidRPr="00FD28D0">
        <w:rPr>
          <w:rStyle w:val="HMField"/>
        </w:rPr>
        <w:t>при закупке применять налоги для таможенной декларации</w:t>
      </w:r>
      <w:r w:rsidRPr="00FD28D0">
        <w:t xml:space="preserve"> (вкладка </w:t>
      </w:r>
      <w:r w:rsidRPr="00FD28D0">
        <w:rPr>
          <w:rStyle w:val="HMLabel"/>
        </w:rPr>
        <w:t>Налоговая информация</w:t>
      </w:r>
      <w:r w:rsidRPr="00FD28D0">
        <w:t xml:space="preserve"> окна редактирования контрагента).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F_MBP.res.9.1.166.0</w:t>
      </w:r>
      <w:r w:rsidRPr="00FD28D0">
        <w:t xml:space="preserve">. В окне настройки печати документа </w:t>
      </w:r>
      <w:r w:rsidRPr="00FD28D0">
        <w:rPr>
          <w:rStyle w:val="HMMenu"/>
        </w:rPr>
        <w:t>Ведомость начисления износа</w:t>
      </w:r>
      <w:r w:rsidRPr="00FD28D0">
        <w:t xml:space="preserve"> (модуль </w:t>
      </w:r>
      <w:r w:rsidRPr="00FD28D0">
        <w:rPr>
          <w:rStyle w:val="HMMenuM"/>
        </w:rPr>
        <w:t xml:space="preserve">Учет спецоборудования и </w:t>
      </w:r>
      <w:proofErr w:type="spellStart"/>
      <w:r w:rsidRPr="00FD28D0">
        <w:rPr>
          <w:rStyle w:val="HMMenuM"/>
        </w:rPr>
        <w:t>спецоснастки</w:t>
      </w:r>
      <w:proofErr w:type="spellEnd"/>
      <w:r w:rsidRPr="00FD28D0">
        <w:t xml:space="preserve">) доступен параметр </w:t>
      </w:r>
      <w:r w:rsidRPr="00FD28D0">
        <w:rPr>
          <w:rStyle w:val="HMField"/>
        </w:rPr>
        <w:t>Округление денежных величин</w:t>
      </w:r>
      <w:r w:rsidRPr="00FD28D0">
        <w:t>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F_OS.res.9.1.94.0</w:t>
      </w:r>
      <w:r w:rsidRPr="00FD28D0">
        <w:t xml:space="preserve">. В общесистемный реестр введена настройка </w:t>
      </w:r>
      <w:r w:rsidRPr="00FD28D0">
        <w:rPr>
          <w:rStyle w:val="HMField"/>
        </w:rPr>
        <w:t>Изменять адрес только для текущего объекта учета при редактировании</w:t>
      </w:r>
      <w:r w:rsidRPr="00FD28D0">
        <w:t xml:space="preserve"> (</w:t>
      </w:r>
      <w:r w:rsidRPr="00FD28D0">
        <w:rPr>
          <w:rStyle w:val="HMField"/>
        </w:rPr>
        <w:t>Бухгалтерский контур</w:t>
      </w:r>
      <w:r w:rsidRPr="00FD28D0">
        <w:t xml:space="preserve"> &gt; </w:t>
      </w:r>
      <w:r w:rsidRPr="00FD28D0">
        <w:rPr>
          <w:rStyle w:val="HMField"/>
        </w:rPr>
        <w:t>Учет ОС и НМА</w:t>
      </w:r>
      <w:r w:rsidRPr="00FD28D0">
        <w:t xml:space="preserve"> &gt; </w:t>
      </w:r>
      <w:r w:rsidRPr="00FD28D0">
        <w:rPr>
          <w:rStyle w:val="HMField"/>
        </w:rPr>
        <w:t>Картотека</w:t>
      </w:r>
      <w:r w:rsidRPr="00FD28D0">
        <w:t xml:space="preserve">) — поле </w:t>
      </w:r>
      <w:r w:rsidRPr="00FD28D0">
        <w:rPr>
          <w:rStyle w:val="HMField"/>
        </w:rPr>
        <w:t>Адрес объекта</w:t>
      </w:r>
      <w:r w:rsidRPr="00FD28D0">
        <w:t xml:space="preserve"> располагается в [</w:t>
      </w:r>
      <w:r w:rsidRPr="00FD28D0">
        <w:rPr>
          <w:rStyle w:val="HMButton"/>
        </w:rPr>
        <w:t>Доп. информации</w:t>
      </w:r>
      <w:r w:rsidRPr="00FD28D0">
        <w:t xml:space="preserve">] инвентарной карточки: переход в режим просмотра адреса без возможности его изменения выполняется по гиперссылке, а по кнопке выбора (или </w:t>
      </w:r>
      <w:r w:rsidRPr="00FD28D0">
        <w:rPr>
          <w:rStyle w:val="HMKey"/>
        </w:rPr>
        <w:t>F3</w:t>
      </w:r>
      <w:r w:rsidRPr="00FD28D0">
        <w:t xml:space="preserve">) осуществляется переход в окно редактирования, где и предусмотрена возможность изменения значения адреса. При этом происходит поиск других карточек, ссылающихся на этот же адрес, и согласно настройке адрес будет меняться только у текущего объекта </w:t>
      </w:r>
      <w:r w:rsidR="00A54B40">
        <w:rPr>
          <w:lang w:val="ru-RU"/>
        </w:rPr>
        <w:t>(</w:t>
      </w:r>
      <w:r w:rsidRPr="00FD28D0">
        <w:rPr>
          <w:rStyle w:val="HMFieldVal"/>
        </w:rPr>
        <w:t>да</w:t>
      </w:r>
      <w:r w:rsidR="00A54B40">
        <w:rPr>
          <w:lang w:val="ru-RU"/>
        </w:rPr>
        <w:t>),</w:t>
      </w:r>
      <w:r w:rsidRPr="00FD28D0">
        <w:t xml:space="preserve"> либо </w:t>
      </w:r>
      <w:r w:rsidRPr="00FD28D0">
        <w:rPr>
          <w:rStyle w:val="HMFieldVal"/>
        </w:rPr>
        <w:t>у всех объектов</w:t>
      </w:r>
      <w:r w:rsidRPr="00FD28D0">
        <w:t xml:space="preserve">, либо </w:t>
      </w:r>
      <w:r w:rsidRPr="00FD28D0">
        <w:rPr>
          <w:rStyle w:val="HMFieldVal"/>
        </w:rPr>
        <w:t>по запросу</w:t>
      </w:r>
      <w:r w:rsidRPr="00FD28D0">
        <w:t xml:space="preserve"> (значение </w:t>
      </w:r>
      <w:r w:rsidR="00A54B40">
        <w:rPr>
          <w:lang w:val="ru-RU"/>
        </w:rPr>
        <w:t xml:space="preserve">настройки </w:t>
      </w:r>
      <w:r w:rsidRPr="00FD28D0">
        <w:t>по умолчанию).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F_TaxReport.res.9.1.119.0</w:t>
      </w:r>
      <w:r w:rsidRPr="00FD28D0">
        <w:t xml:space="preserve">, </w:t>
      </w:r>
      <w:r w:rsidRPr="00FD28D0">
        <w:rPr>
          <w:rStyle w:val="HMAccent2"/>
          <w:i/>
        </w:rPr>
        <w:t>F_TaxReport.res.9.1.120.0</w:t>
      </w:r>
      <w:r w:rsidRPr="00FD28D0">
        <w:t xml:space="preserve">. Электронная отчетность для </w:t>
      </w:r>
      <w:r w:rsidRPr="00FD28D0">
        <w:rPr>
          <w:rStyle w:val="HMAccent2"/>
        </w:rPr>
        <w:t>РФ</w:t>
      </w:r>
      <w:r w:rsidR="00A54B40">
        <w:rPr>
          <w:lang w:val="ru-RU"/>
        </w:rPr>
        <w:t xml:space="preserve"> (модуль </w:t>
      </w:r>
      <w:r w:rsidR="00A54B40">
        <w:rPr>
          <w:rStyle w:val="HMMenuM"/>
          <w:lang w:val="ru-RU"/>
        </w:rPr>
        <w:t>Бухгалтерская отчетность</w:t>
      </w:r>
      <w:r w:rsidR="00A54B40">
        <w:rPr>
          <w:lang w:val="ru-RU"/>
        </w:rPr>
        <w:t>).</w:t>
      </w:r>
      <w:r w:rsidRPr="00FD28D0">
        <w:t xml:space="preserve"> Разработан функционал экспорта/импорта данных дополнительных разделов "Декларации по НДС" </w:t>
      </w:r>
      <w:r w:rsidR="00A54B40">
        <w:rPr>
          <w:lang w:val="ru-RU"/>
        </w:rPr>
        <w:t>(форма в</w:t>
      </w:r>
      <w:r w:rsidRPr="00FD28D0">
        <w:t xml:space="preserve"> редакции с изменениями </w:t>
      </w:r>
      <w:r w:rsidR="00A54B40">
        <w:rPr>
          <w:lang w:val="ru-RU"/>
        </w:rPr>
        <w:t>по</w:t>
      </w:r>
      <w:r w:rsidRPr="00FD28D0">
        <w:t xml:space="preserve"> приказ</w:t>
      </w:r>
      <w:r w:rsidR="00A54B40">
        <w:rPr>
          <w:lang w:val="ru-RU"/>
        </w:rPr>
        <w:t>у</w:t>
      </w:r>
      <w:r w:rsidRPr="00FD28D0">
        <w:t xml:space="preserve"> ФНС от 26.03.2021 № ЕД-7-3/228@</w:t>
      </w:r>
      <w:r w:rsidR="00A54B40">
        <w:rPr>
          <w:lang w:val="ru-RU"/>
        </w:rPr>
        <w:t>)</w:t>
      </w:r>
      <w:r w:rsidRPr="00FD28D0">
        <w:t xml:space="preserve">. Для корректной работы функции </w:t>
      </w:r>
      <w:r w:rsidRPr="00FD28D0">
        <w:rPr>
          <w:rStyle w:val="HMMenu"/>
        </w:rPr>
        <w:t>Экспорт в Excel</w:t>
      </w:r>
      <w:r w:rsidRPr="00FD28D0">
        <w:t xml:space="preserve"> должен использоваться MS Excel 2007 и выше. Шаблоны для формирования Excel-файлов (</w:t>
      </w:r>
      <w:r w:rsidRPr="00FD28D0">
        <w:rPr>
          <w:rStyle w:val="HMFolder"/>
        </w:rPr>
        <w:t>G2021_NDS_R**.</w:t>
      </w:r>
      <w:proofErr w:type="spellStart"/>
      <w:r w:rsidRPr="00FD28D0">
        <w:rPr>
          <w:rStyle w:val="HMFolder"/>
        </w:rPr>
        <w:t>xltm</w:t>
      </w:r>
      <w:proofErr w:type="spellEnd"/>
      <w:r w:rsidRPr="00FD28D0">
        <w:t xml:space="preserve">) находятся в каталоге </w:t>
      </w:r>
      <w:r w:rsidRPr="00FD28D0">
        <w:rPr>
          <w:rStyle w:val="HMFolder"/>
        </w:rPr>
        <w:t>EXE\XLS\</w:t>
      </w:r>
      <w:proofErr w:type="spellStart"/>
      <w:r w:rsidRPr="00FD28D0">
        <w:rPr>
          <w:rStyle w:val="HMFolder"/>
        </w:rPr>
        <w:t>F_TaxReport</w:t>
      </w:r>
      <w:proofErr w:type="spellEnd"/>
      <w:r w:rsidRPr="00FD28D0">
        <w:t xml:space="preserve">. Изменение расположения данных в шаблонах недопустимо. Доступность и особенности работы функции </w:t>
      </w:r>
      <w:r w:rsidRPr="00FD28D0">
        <w:rPr>
          <w:rStyle w:val="HMMenu"/>
        </w:rPr>
        <w:t>Импорт из Excel</w:t>
      </w:r>
      <w:r w:rsidRPr="00FD28D0">
        <w:t>, а также формат полей в Excel-файле см. в обновлении.</w:t>
      </w:r>
    </w:p>
    <w:p w:rsidR="00FD28D0" w:rsidRPr="00561F1E" w:rsidRDefault="00FD28D0" w:rsidP="00FD28D0">
      <w:pPr>
        <w:pStyle w:val="HMBody11"/>
        <w:rPr>
          <w:lang w:val="ru-RU"/>
        </w:rPr>
      </w:pPr>
      <w:r w:rsidRPr="00CC6655">
        <w:rPr>
          <w:rStyle w:val="HMAccent2"/>
          <w:i/>
        </w:rPr>
        <w:t>F_SoprHoz.res.9.1.161.0</w:t>
      </w:r>
      <w:r w:rsidRPr="00CC6655">
        <w:t>: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t xml:space="preserve">При создании по ФОБ платежного поручения с видом перевода </w:t>
      </w:r>
      <w:r w:rsidRPr="00FD28D0">
        <w:rPr>
          <w:rStyle w:val="HMFieldVal"/>
        </w:rPr>
        <w:t>перевод с покупкой</w:t>
      </w:r>
      <w:r w:rsidRPr="00FD28D0">
        <w:t xml:space="preserve"> пересчет сумм в реквизитах (в верхней панели</w:t>
      </w:r>
      <w:r w:rsidR="00561F1E">
        <w:rPr>
          <w:lang w:val="ru-RU"/>
        </w:rPr>
        <w:t xml:space="preserve"> ПП</w:t>
      </w:r>
      <w:r w:rsidRPr="00FD28D0">
        <w:t>) теперь зависит от финансового обязательства: если ФОБ в НДЕ, то сумма в валюте рассчитывается от суммы платежного поручения в НДЕ; если ФОБ в валюте, то сумма в НДЕ рассчитывается от суммы в валюте.</w:t>
      </w:r>
    </w:p>
    <w:p w:rsidR="00120081" w:rsidRPr="00FD28D0" w:rsidRDefault="00FD28D0" w:rsidP="00FD28D0">
      <w:pPr>
        <w:pStyle w:val="HMBullet0"/>
        <w:numPr>
          <w:ilvl w:val="0"/>
          <w:numId w:val="28"/>
        </w:numPr>
      </w:pPr>
      <w:r w:rsidRPr="00FD28D0">
        <w:t>Доработан идентификатор &amp;</w:t>
      </w:r>
      <w:proofErr w:type="spellStart"/>
      <w:r w:rsidRPr="00FD28D0">
        <w:t>Vip</w:t>
      </w:r>
      <w:proofErr w:type="spellEnd"/>
      <w:r w:rsidRPr="00FD28D0">
        <w:t>_[</w:t>
      </w:r>
      <w:proofErr w:type="spellStart"/>
      <w:r w:rsidRPr="00FD28D0">
        <w:t>Obj</w:t>
      </w:r>
      <w:proofErr w:type="spellEnd"/>
      <w:r w:rsidRPr="00FD28D0">
        <w:t>:"PAYDIFFRATE</w:t>
      </w:r>
      <w:proofErr w:type="gramStart"/>
      <w:r w:rsidRPr="00FD28D0">
        <w:t>"][</w:t>
      </w:r>
      <w:proofErr w:type="spellStart"/>
      <w:proofErr w:type="gramEnd"/>
      <w:r w:rsidRPr="00FD28D0">
        <w:t>Рез:Распр</w:t>
      </w:r>
      <w:proofErr w:type="spellEnd"/>
      <w:r w:rsidRPr="00FD28D0">
        <w:t>][</w:t>
      </w:r>
      <w:proofErr w:type="spellStart"/>
      <w:r w:rsidRPr="00FD28D0">
        <w:t>РазнУчЦ</w:t>
      </w:r>
      <w:proofErr w:type="spellEnd"/>
      <w:r w:rsidRPr="00FD28D0">
        <w:t>:"Да"] для случая, когда распределение накладной происходит по нескольким платежкам.</w:t>
      </w:r>
    </w:p>
    <w:p w:rsidR="00DB4761" w:rsidRPr="00FD28D0" w:rsidRDefault="00DB4761" w:rsidP="0003082C">
      <w:pPr>
        <w:pStyle w:val="HMHeadSection0"/>
        <w:keepNext/>
      </w:pPr>
      <w:r w:rsidRPr="00FD28D0">
        <w:lastRenderedPageBreak/>
        <w:t xml:space="preserve">Управление </w:t>
      </w:r>
      <w:r w:rsidRPr="00FD28D0">
        <w:rPr>
          <w:rStyle w:val="HMHeadSection"/>
        </w:rPr>
        <w:t>персоналом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STAFF_9.1_337</w:t>
      </w:r>
      <w:r w:rsidRPr="00FD28D0">
        <w:t xml:space="preserve"> (</w:t>
      </w:r>
      <w:r w:rsidRPr="00FD28D0">
        <w:rPr>
          <w:rStyle w:val="HMFieldVal"/>
        </w:rPr>
        <w:t>G_TableManager.dll.9.1.22.0,</w:t>
      </w:r>
      <w:r w:rsidRPr="00FD28D0">
        <w:t xml:space="preserve"> </w:t>
      </w:r>
      <w:r w:rsidRPr="00FD28D0">
        <w:rPr>
          <w:rStyle w:val="HMFieldVal"/>
        </w:rPr>
        <w:t>G_Zarpl.dll.9.1.410.0</w:t>
      </w:r>
      <w:r w:rsidRPr="00FD28D0">
        <w:t xml:space="preserve">, </w:t>
      </w:r>
      <w:r w:rsidRPr="00FD28D0">
        <w:rPr>
          <w:rStyle w:val="HMFieldVal"/>
        </w:rPr>
        <w:t>Z_Staff.res.9.1.251.0</w:t>
      </w:r>
      <w:r w:rsidRPr="00FD28D0">
        <w:t xml:space="preserve">, </w:t>
      </w:r>
      <w:r w:rsidRPr="00FD28D0">
        <w:rPr>
          <w:rStyle w:val="HMFieldVal"/>
        </w:rPr>
        <w:t>Z_StaffCat.res.9.1.161.0</w:t>
      </w:r>
      <w:r w:rsidRPr="00FD28D0">
        <w:t xml:space="preserve">, </w:t>
      </w:r>
      <w:r w:rsidRPr="00FD28D0">
        <w:rPr>
          <w:rStyle w:val="HMFieldVal"/>
        </w:rPr>
        <w:t>Z_StaffNastr.res.9.1.142.0</w:t>
      </w:r>
      <w:r w:rsidRPr="00FD28D0">
        <w:t xml:space="preserve">, </w:t>
      </w:r>
      <w:r w:rsidRPr="00FD28D0">
        <w:rPr>
          <w:rStyle w:val="HMFieldVal"/>
        </w:rPr>
        <w:t>Z_ZarNastr.res.9.1.151.0</w:t>
      </w:r>
      <w:r w:rsidRPr="00FD28D0">
        <w:t>):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t xml:space="preserve">При установленной настройке </w:t>
      </w:r>
      <w:r w:rsidRPr="00FD28D0">
        <w:rPr>
          <w:rStyle w:val="HMField"/>
        </w:rPr>
        <w:t>Выбор сотрудников с учетом временных переводов</w:t>
      </w:r>
      <w:r w:rsidRPr="00FD28D0">
        <w:t xml:space="preserve"> (</w:t>
      </w:r>
      <w:r w:rsidRPr="00FD28D0">
        <w:rPr>
          <w:rStyle w:val="HMField"/>
        </w:rPr>
        <w:t xml:space="preserve">Управление </w:t>
      </w:r>
      <w:proofErr w:type="gramStart"/>
      <w:r w:rsidRPr="00FD28D0">
        <w:rPr>
          <w:rStyle w:val="HMField"/>
        </w:rPr>
        <w:t>персоналом</w:t>
      </w:r>
      <w:r w:rsidRPr="00FD28D0">
        <w:t xml:space="preserve"> &gt;</w:t>
      </w:r>
      <w:proofErr w:type="gramEnd"/>
      <w:r w:rsidRPr="00FD28D0">
        <w:t xml:space="preserve"> </w:t>
      </w:r>
      <w:r w:rsidRPr="00FD28D0">
        <w:rPr>
          <w:rStyle w:val="HMField"/>
        </w:rPr>
        <w:t>Управление и учет кадров</w:t>
      </w:r>
      <w:r w:rsidRPr="00FD28D0">
        <w:t xml:space="preserve"> &gt; </w:t>
      </w:r>
      <w:r w:rsidRPr="00FD28D0">
        <w:rPr>
          <w:rStyle w:val="HMField"/>
        </w:rPr>
        <w:t>Приказы</w:t>
      </w:r>
      <w:r w:rsidRPr="00FD28D0">
        <w:t xml:space="preserve"> &gt; </w:t>
      </w:r>
      <w:r w:rsidRPr="00FD28D0">
        <w:rPr>
          <w:rStyle w:val="HMField"/>
        </w:rPr>
        <w:t>Приказы по персоналу</w:t>
      </w:r>
      <w:r w:rsidRPr="00FD28D0">
        <w:t xml:space="preserve"> &gt; </w:t>
      </w:r>
      <w:r w:rsidRPr="00FD28D0">
        <w:rPr>
          <w:rStyle w:val="HMField"/>
        </w:rPr>
        <w:t>РПД-20 (приказ о назначении выплат)</w:t>
      </w:r>
      <w:r w:rsidRPr="00FD28D0">
        <w:t xml:space="preserve">) для приказов с РПД-20, </w:t>
      </w:r>
      <w:r w:rsidR="00561F1E">
        <w:rPr>
          <w:lang w:val="ru-RU"/>
        </w:rPr>
        <w:t>РПД-</w:t>
      </w:r>
      <w:r w:rsidRPr="00FD28D0">
        <w:t>21 в окно выбора: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>Попадает основное назначение сотрудника, действующее на дату приказа, если к подразделению этого назначения у пользователя есть доступ или разграничение не включено.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 xml:space="preserve">Если доступа к подразделению основного назначения нет, анализируются остальные основные назначения, имеющие пересечение с месяцем приказа, </w:t>
      </w:r>
      <w:proofErr w:type="gramStart"/>
      <w:r w:rsidR="00561F1E">
        <w:rPr>
          <w:lang w:val="ru-RU"/>
        </w:rPr>
        <w:t>и</w:t>
      </w:r>
      <w:proofErr w:type="gramEnd"/>
      <w:r w:rsidRPr="00FD28D0">
        <w:t xml:space="preserve"> если у пользователя есть доступ к подразделению такого основного назначения, сотрудник попадает в список с информацией по основному назначению.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 xml:space="preserve">Если доступа к подразделению основного назначения на дату или месяц приказа нет, анализируются временные переводы (РПД-70), имеющие пересечение с месяцем приказа, </w:t>
      </w:r>
      <w:proofErr w:type="gramStart"/>
      <w:r w:rsidRPr="00FD28D0">
        <w:t>и</w:t>
      </w:r>
      <w:proofErr w:type="gramEnd"/>
      <w:r w:rsidRPr="00FD28D0">
        <w:t xml:space="preserve"> если у пользователя есть доступ к подразделению такого временного перевода, сотрудник попадает в список с информацией по данному переводу.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>Сотрудник отображается в списке не более одного раза (т. е. если у сотрудника в месяце приказа несколько основных назначений или временных переводов по доступным пользователю подразделениям, то в списке этот сотрудник будет показан только один раз с информацией о более приоритетном назначении: основное на дату; более раннее основное назначение в месяце приказа; более ранний временный перевод в месяце приказа).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>Если основные назначения на дату/в месяце приказа не подходят по доступу либо не найдены, а также у сотрудника отсутствуют временные переводы в месяце приказа с доступными подразделениями, то сотрудник в список не попадает.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t xml:space="preserve">В общесистемный реестр введена настройка </w:t>
      </w:r>
      <w:r w:rsidRPr="00FD28D0">
        <w:rPr>
          <w:rStyle w:val="HMField"/>
        </w:rPr>
        <w:t>Применять стандартный вычет при оплате путевок на детей</w:t>
      </w:r>
      <w:r w:rsidRPr="00FD28D0">
        <w:t xml:space="preserve"> (</w:t>
      </w:r>
      <w:r w:rsidRPr="00FD28D0">
        <w:rPr>
          <w:rStyle w:val="HMField"/>
        </w:rPr>
        <w:t xml:space="preserve">Управление </w:t>
      </w:r>
      <w:proofErr w:type="gramStart"/>
      <w:r w:rsidRPr="00FD28D0">
        <w:rPr>
          <w:rStyle w:val="HMField"/>
        </w:rPr>
        <w:t>персоналом</w:t>
      </w:r>
      <w:r w:rsidRPr="00FD28D0">
        <w:t xml:space="preserve"> &gt;</w:t>
      </w:r>
      <w:proofErr w:type="gramEnd"/>
      <w:r w:rsidRPr="00FD28D0">
        <w:t xml:space="preserve"> </w:t>
      </w:r>
      <w:r w:rsidRPr="00FD28D0">
        <w:rPr>
          <w:rStyle w:val="HMField"/>
        </w:rPr>
        <w:t>Расчеты с персоналом</w:t>
      </w:r>
      <w:r w:rsidRPr="00FD28D0">
        <w:t xml:space="preserve"> &gt; </w:t>
      </w:r>
      <w:r w:rsidRPr="00FD28D0">
        <w:rPr>
          <w:rStyle w:val="HMField"/>
        </w:rPr>
        <w:t>Налог на доходы</w:t>
      </w:r>
      <w:r w:rsidRPr="00FD28D0">
        <w:t xml:space="preserve"> &gt; </w:t>
      </w:r>
      <w:r w:rsidRPr="00FD28D0">
        <w:rPr>
          <w:rStyle w:val="HMField"/>
        </w:rPr>
        <w:t>Вычеты</w:t>
      </w:r>
      <w:r w:rsidRPr="00FD28D0">
        <w:t xml:space="preserve">) — актуальна для пользователей </w:t>
      </w:r>
      <w:r w:rsidRPr="00FD28D0">
        <w:rPr>
          <w:rStyle w:val="HMAccent2"/>
        </w:rPr>
        <w:t>РБ</w:t>
      </w:r>
      <w:r w:rsidRPr="00FD28D0">
        <w:t xml:space="preserve">. При значении </w:t>
      </w:r>
      <w:r w:rsidRPr="00FD28D0">
        <w:rPr>
          <w:rStyle w:val="HMFieldVal"/>
        </w:rPr>
        <w:t>безусловно</w:t>
      </w:r>
      <w:r w:rsidRPr="00FD28D0">
        <w:t xml:space="preserve"> (по умолчанию) при расчете зарплаты для выплаты материальной помощи, имеющей код дохода 504 и ссылку на ребенка, к сумме льготы будет добавляться значение стандартного налогового вычета. Если установлено значение </w:t>
      </w:r>
      <w:r w:rsidRPr="00FD28D0">
        <w:rPr>
          <w:rStyle w:val="HMFieldVal"/>
        </w:rPr>
        <w:t>при наличии заявления</w:t>
      </w:r>
      <w:r w:rsidRPr="00FD28D0">
        <w:t>, то анализируется наличие в кадровой информации ЛС нового документа — "</w:t>
      </w:r>
      <w:r w:rsidRPr="00FD28D0">
        <w:rPr>
          <w:rStyle w:val="HMFieldVal"/>
        </w:rPr>
        <w:t>Заявление о применении вычета после предоставления путевки на ребенка</w:t>
      </w:r>
      <w:r w:rsidRPr="00FD28D0">
        <w:t xml:space="preserve">": если даты в нем актуальны (попадают в налоговый период) и есть ссылка на ребенка, только тогда к сумме льготы будет добавляться значение стандартного налогового вычета. </w:t>
      </w:r>
      <w:r w:rsidRPr="00FD28D0">
        <w:rPr>
          <w:rStyle w:val="HMAccent2"/>
        </w:rPr>
        <w:t>Примечание</w:t>
      </w:r>
      <w:r w:rsidRPr="00FD28D0">
        <w:t>: если необходимо предоставить либо исключить вычет задним числом, то следует добавить или удалить "</w:t>
      </w:r>
      <w:r w:rsidRPr="00FD28D0">
        <w:rPr>
          <w:rStyle w:val="HMFieldVal"/>
        </w:rPr>
        <w:t>Заявление о применении вычета после предоставления путевки на ребенка</w:t>
      </w:r>
      <w:r w:rsidRPr="00FD28D0">
        <w:t xml:space="preserve">", запустить сервисную функцию </w:t>
      </w:r>
      <w:r w:rsidRPr="00FD28D0">
        <w:rPr>
          <w:rStyle w:val="HMMenu"/>
        </w:rPr>
        <w:t>Контроль дохода</w:t>
      </w:r>
      <w:r w:rsidRPr="00FD28D0">
        <w:t xml:space="preserve"> (с указанием месяцев для перерасчета), пересчитать заработную плату.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t xml:space="preserve">Доработана функция расчета начислений для алгоритмов 37...40: если две записи по одному виду оплаты попадают на один период, то вторая запись формируется с признаком </w:t>
      </w:r>
      <w:r w:rsidRPr="00FD28D0">
        <w:rPr>
          <w:rStyle w:val="HMField"/>
        </w:rPr>
        <w:t>дополнительная сумма</w:t>
      </w:r>
      <w:r w:rsidRPr="00FD28D0">
        <w:t xml:space="preserve"> и не учитывается в расчетном листке при подсчете рабочего времени.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STAFF_9.1_340</w:t>
      </w:r>
      <w:r w:rsidRPr="00FD28D0">
        <w:t xml:space="preserve"> (</w:t>
      </w:r>
      <w:r w:rsidRPr="00FD28D0">
        <w:rPr>
          <w:rStyle w:val="HMFieldVal"/>
        </w:rPr>
        <w:t>Z_StaffCat.res.9.1.162.0</w:t>
      </w:r>
      <w:r w:rsidRPr="00FD28D0">
        <w:t xml:space="preserve">, </w:t>
      </w:r>
      <w:r w:rsidRPr="00FD28D0">
        <w:rPr>
          <w:rStyle w:val="HMFieldVal"/>
        </w:rPr>
        <w:t>Z_StaffNastr.res.9.1.143.0</w:t>
      </w:r>
      <w:r w:rsidRPr="00FD28D0">
        <w:t xml:space="preserve">). В общесистемный реестр введена настройка </w:t>
      </w:r>
      <w:r w:rsidRPr="00FD28D0">
        <w:rPr>
          <w:rStyle w:val="HMField"/>
        </w:rPr>
        <w:t>Должность подписанта приказов по персоналу</w:t>
      </w:r>
      <w:r w:rsidRPr="00FD28D0">
        <w:t xml:space="preserve"> (</w:t>
      </w:r>
      <w:r w:rsidRPr="00FD28D0">
        <w:rPr>
          <w:rStyle w:val="HMField"/>
        </w:rPr>
        <w:t xml:space="preserve">Управление </w:t>
      </w:r>
      <w:proofErr w:type="gramStart"/>
      <w:r w:rsidRPr="00FD28D0">
        <w:rPr>
          <w:rStyle w:val="HMField"/>
        </w:rPr>
        <w:t>персоналом</w:t>
      </w:r>
      <w:r w:rsidRPr="00FD28D0">
        <w:t xml:space="preserve"> &gt;</w:t>
      </w:r>
      <w:proofErr w:type="gramEnd"/>
      <w:r w:rsidRPr="00FD28D0">
        <w:t xml:space="preserve"> </w:t>
      </w:r>
      <w:r w:rsidRPr="00FD28D0">
        <w:rPr>
          <w:rStyle w:val="HMField"/>
        </w:rPr>
        <w:t>Управление и учет кадров</w:t>
      </w:r>
      <w:r w:rsidRPr="00FD28D0">
        <w:t xml:space="preserve"> &gt; </w:t>
      </w:r>
      <w:r w:rsidRPr="00FD28D0">
        <w:rPr>
          <w:rStyle w:val="HMField"/>
        </w:rPr>
        <w:t>Приказы</w:t>
      </w:r>
      <w:r w:rsidRPr="00FD28D0">
        <w:t>) — доступна после задания Ф.И.О. подп</w:t>
      </w:r>
      <w:r w:rsidRPr="00CC6655">
        <w:t>исан</w:t>
      </w:r>
      <w:r w:rsidR="00CC6655" w:rsidRPr="00CC6655">
        <w:rPr>
          <w:lang w:val="ru-RU"/>
        </w:rPr>
        <w:t>т</w:t>
      </w:r>
      <w:r w:rsidRPr="00CC6655">
        <w:t>а</w:t>
      </w:r>
      <w:r w:rsidRPr="00FD28D0">
        <w:t xml:space="preserve"> в настройке </w:t>
      </w:r>
      <w:r w:rsidRPr="00FD28D0">
        <w:rPr>
          <w:rStyle w:val="HMField"/>
        </w:rPr>
        <w:t>Право подписи приказов по персоналу</w:t>
      </w:r>
      <w:r w:rsidRPr="00FD28D0">
        <w:t xml:space="preserve">. Должность выбирается из перечня назначений сотрудника, т. е. можно выбрать как по основному назначению (отмечено буквой </w:t>
      </w:r>
      <w:r w:rsidRPr="00FD28D0">
        <w:rPr>
          <w:rStyle w:val="HMFieldVal"/>
        </w:rPr>
        <w:t>О</w:t>
      </w:r>
      <w:r w:rsidRPr="00FD28D0">
        <w:t>), так и совместительство (</w:t>
      </w:r>
      <w:r w:rsidRPr="00FD28D0">
        <w:rPr>
          <w:rStyle w:val="HMFieldVal"/>
        </w:rPr>
        <w:t>С</w:t>
      </w:r>
      <w:r w:rsidRPr="00FD28D0">
        <w:t xml:space="preserve">). Если настройка </w:t>
      </w:r>
      <w:r w:rsidRPr="00FD28D0">
        <w:rPr>
          <w:rStyle w:val="HMField"/>
        </w:rPr>
        <w:t>Должность подписанта приказов по персоналу</w:t>
      </w:r>
      <w:r w:rsidRPr="00FD28D0">
        <w:t xml:space="preserve"> не заполнена, по умолчанию будет использоваться должность из текущего основного назначения подписанта. В случае переопределения Ф.И.О. подписанта (</w:t>
      </w:r>
      <w:r w:rsidRPr="00FD28D0">
        <w:rPr>
          <w:rStyle w:val="HMField"/>
        </w:rPr>
        <w:t>Право подписи приказов по персоналу</w:t>
      </w:r>
      <w:r w:rsidRPr="00FD28D0">
        <w:t xml:space="preserve">) значение настройки </w:t>
      </w:r>
      <w:r w:rsidRPr="00FD28D0">
        <w:rPr>
          <w:rStyle w:val="HMField"/>
        </w:rPr>
        <w:t>Должность подписанта приказов по персоналу</w:t>
      </w:r>
      <w:r w:rsidRPr="00FD28D0">
        <w:t xml:space="preserve"> обнуляется.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Z_StaffExternal.res.9.1.14.0</w:t>
      </w:r>
      <w:r w:rsidRPr="00FD28D0">
        <w:t xml:space="preserve">, </w:t>
      </w:r>
      <w:r w:rsidRPr="00FD28D0">
        <w:rPr>
          <w:rStyle w:val="HMAccent2"/>
          <w:i/>
        </w:rPr>
        <w:t>Z_StaffExternal.res.9.1.15.0</w:t>
      </w:r>
      <w:r w:rsidRPr="00FD28D0">
        <w:t xml:space="preserve">. Для анализа корректности ссылок в приказах, кадровых данных и зарплате разработана сервисная функция — запускается через внешний интерфейс </w:t>
      </w:r>
      <w:proofErr w:type="spellStart"/>
      <w:r w:rsidRPr="00FD28D0">
        <w:rPr>
          <w:rStyle w:val="HMFieldVal"/>
        </w:rPr>
        <w:t>Z_</w:t>
      </w:r>
      <w:proofErr w:type="gramStart"/>
      <w:r w:rsidRPr="00FD28D0">
        <w:rPr>
          <w:rStyle w:val="HMFieldVal"/>
        </w:rPr>
        <w:t>StaffExternal</w:t>
      </w:r>
      <w:proofErr w:type="spellEnd"/>
      <w:r w:rsidRPr="00FD28D0">
        <w:rPr>
          <w:rStyle w:val="HMFieldVal"/>
        </w:rPr>
        <w:t>::</w:t>
      </w:r>
      <w:proofErr w:type="spellStart"/>
      <w:proofErr w:type="gramEnd"/>
      <w:r w:rsidRPr="00FD28D0">
        <w:rPr>
          <w:rStyle w:val="HMFieldVal"/>
        </w:rPr>
        <w:t>CheckOtpusk</w:t>
      </w:r>
      <w:proofErr w:type="spellEnd"/>
      <w:r w:rsidRPr="00FD28D0">
        <w:t xml:space="preserve">, по результатам работы формируется файл </w:t>
      </w:r>
      <w:r w:rsidRPr="00FD28D0">
        <w:rPr>
          <w:rStyle w:val="HMFolder"/>
        </w:rPr>
        <w:t>CheckOtpusk.txt</w:t>
      </w:r>
      <w:r w:rsidRPr="00FD28D0">
        <w:t>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lastRenderedPageBreak/>
        <w:t>Z_Staff.res.9.1.254.0</w:t>
      </w:r>
      <w:r w:rsidRPr="00FD28D0">
        <w:t xml:space="preserve">. В 1-м разделе картотеки добавлено отображение кода и наименования квалификационного разряда основного назначения сотрудника — информационное поле </w:t>
      </w:r>
      <w:proofErr w:type="spellStart"/>
      <w:r w:rsidRPr="00FD28D0">
        <w:rPr>
          <w:rStyle w:val="HMField"/>
        </w:rPr>
        <w:t>Квал</w:t>
      </w:r>
      <w:proofErr w:type="spellEnd"/>
      <w:r w:rsidRPr="00FD28D0">
        <w:rPr>
          <w:rStyle w:val="HMField"/>
        </w:rPr>
        <w:t>. разряд/категория</w:t>
      </w:r>
      <w:r w:rsidRPr="00FD28D0">
        <w:t xml:space="preserve"> (располагается после поля </w:t>
      </w:r>
      <w:r w:rsidRPr="00FD28D0">
        <w:rPr>
          <w:rStyle w:val="HMField"/>
        </w:rPr>
        <w:t>Категория</w:t>
      </w:r>
      <w:r w:rsidRPr="00FD28D0">
        <w:t>).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ZAR_9.1_816</w:t>
      </w:r>
      <w:r w:rsidRPr="00FD28D0">
        <w:t xml:space="preserve"> (</w:t>
      </w:r>
      <w:r w:rsidRPr="00FD28D0">
        <w:rPr>
          <w:rStyle w:val="HMFieldVal"/>
        </w:rPr>
        <w:t>Z_Basement.res.9.1.120.0</w:t>
      </w:r>
      <w:r w:rsidRPr="00FD28D0">
        <w:t xml:space="preserve">, </w:t>
      </w:r>
      <w:r w:rsidRPr="00FD28D0">
        <w:rPr>
          <w:rStyle w:val="HMFieldVal"/>
        </w:rPr>
        <w:t>Z_Menu.res.9.1.167.0</w:t>
      </w:r>
      <w:r w:rsidRPr="00FD28D0">
        <w:t xml:space="preserve">). Разработан импорт приходных кассовых ордеров с типом </w:t>
      </w:r>
      <w:r w:rsidRPr="00FD28D0">
        <w:rPr>
          <w:rStyle w:val="HMFieldVal"/>
        </w:rPr>
        <w:t>возврат ЗП</w:t>
      </w:r>
      <w:r w:rsidRPr="00FD28D0">
        <w:t xml:space="preserve"> в модуль </w:t>
      </w:r>
      <w:r w:rsidRPr="00FD28D0">
        <w:rPr>
          <w:rStyle w:val="HMMenuM"/>
        </w:rPr>
        <w:t>Заработная плата</w:t>
      </w:r>
      <w:r w:rsidRPr="00FD28D0">
        <w:t xml:space="preserve">. Настройка и запуск импорта выполняются по пути </w:t>
      </w:r>
      <w:proofErr w:type="gramStart"/>
      <w:r w:rsidRPr="00FD28D0">
        <w:rPr>
          <w:rStyle w:val="HMMenu"/>
        </w:rPr>
        <w:t>Документы</w:t>
      </w:r>
      <w:r w:rsidRPr="00FD28D0">
        <w:t xml:space="preserve"> &gt;</w:t>
      </w:r>
      <w:proofErr w:type="gramEnd"/>
      <w:r w:rsidRPr="00FD28D0">
        <w:t xml:space="preserve"> </w:t>
      </w:r>
      <w:r w:rsidRPr="00FD28D0">
        <w:rPr>
          <w:rStyle w:val="HMMenu"/>
        </w:rPr>
        <w:t>Данные из других модулей</w:t>
      </w:r>
      <w:r w:rsidRPr="00FD28D0">
        <w:t xml:space="preserve"> &gt; </w:t>
      </w:r>
      <w:r w:rsidRPr="00FD28D0">
        <w:rPr>
          <w:rStyle w:val="HMMenu"/>
        </w:rPr>
        <w:t>Импорт ПКО на возврат ЗП</w:t>
      </w:r>
      <w:r w:rsidRPr="00FD28D0">
        <w:t>. При импорте ПКО формируются удержания с суммой, равной сумме приходного кассового ордера. Импорт в будущем периоде не предусмотрен.</w:t>
      </w:r>
    </w:p>
    <w:p w:rsidR="00FD28D0" w:rsidRPr="00FD28D0" w:rsidRDefault="00FD28D0" w:rsidP="00FD28D0">
      <w:pPr>
        <w:pStyle w:val="HMBody11"/>
      </w:pPr>
      <w:r w:rsidRPr="00FD28D0">
        <w:rPr>
          <w:rStyle w:val="HMAccent2"/>
          <w:i/>
        </w:rPr>
        <w:t>Z_Report.res.9.1.221.0</w:t>
      </w:r>
      <w:r w:rsidRPr="00FD28D0">
        <w:t xml:space="preserve">, </w:t>
      </w:r>
      <w:r w:rsidRPr="00FD28D0">
        <w:rPr>
          <w:rStyle w:val="HMAccent2"/>
          <w:i/>
        </w:rPr>
        <w:t>Z_Report.res.9.1.222.0</w:t>
      </w:r>
      <w:r w:rsidRPr="00FD28D0">
        <w:t xml:space="preserve">. Для пользователей </w:t>
      </w:r>
      <w:r w:rsidRPr="00FD28D0">
        <w:rPr>
          <w:rStyle w:val="HMAccent2"/>
        </w:rPr>
        <w:t>РФ</w:t>
      </w:r>
      <w:r w:rsidRPr="00FD28D0">
        <w:t xml:space="preserve"> реализовано формирование </w:t>
      </w:r>
      <w:r w:rsidR="00390B5D">
        <w:rPr>
          <w:lang w:val="ru-RU"/>
        </w:rPr>
        <w:t xml:space="preserve">налоговой </w:t>
      </w:r>
      <w:r w:rsidRPr="00FD28D0">
        <w:t xml:space="preserve">"Справки о доходах и суммах налога физического лица" (2-НДФЛ) в разрезе 13 и 15 процентов для сотрудников, доход которых превышает 5 миллионов рублей за налоговый период (в соответствии с приказом ФНС от 15.10.2020 № ЕД-7-11/753@). Получение справок при этом осуществляется с учетом заданного периода и учитывает совместительства (если включен соответствующий режим). Кроме того, при выгрузке данных </w:t>
      </w:r>
      <w:r w:rsidRPr="00FD28D0">
        <w:rPr>
          <w:rStyle w:val="HMFieldVal"/>
        </w:rPr>
        <w:t>по подразделениям учета</w:t>
      </w:r>
      <w:r w:rsidRPr="00FD28D0">
        <w:t xml:space="preserve"> предусмотрена возможность печати справки для работника, не являющегося физическим лицом. В этом случае в форму выгружаются сведения по всем ЛС данного работника.</w:t>
      </w:r>
    </w:p>
    <w:p w:rsidR="00FD28D0" w:rsidRPr="00FD28D0" w:rsidRDefault="00FD28D0" w:rsidP="00FD28D0">
      <w:pPr>
        <w:pStyle w:val="HMBullet0"/>
      </w:pPr>
      <w:r w:rsidRPr="00FD28D0">
        <w:t xml:space="preserve">Решения для </w:t>
      </w:r>
      <w:r w:rsidRPr="00FD28D0">
        <w:rPr>
          <w:rStyle w:val="HMAccent2"/>
        </w:rPr>
        <w:t>РБ</w:t>
      </w:r>
      <w:r w:rsidRPr="00FD28D0">
        <w:t>: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STAFF_9.1_339</w:t>
      </w:r>
      <w:r w:rsidRPr="00FD28D0">
        <w:t xml:space="preserve"> (</w:t>
      </w:r>
      <w:r w:rsidRPr="00FD28D0">
        <w:rPr>
          <w:rStyle w:val="HMFieldVal"/>
        </w:rPr>
        <w:t>Z_PFRep.res.9.1.253.0</w:t>
      </w:r>
      <w:r w:rsidRPr="00FD28D0">
        <w:t xml:space="preserve">, </w:t>
      </w:r>
      <w:r w:rsidRPr="00FD28D0">
        <w:rPr>
          <w:rStyle w:val="HMFieldVal"/>
        </w:rPr>
        <w:t>Z_Staff.res.9.1.252.0</w:t>
      </w:r>
      <w:r w:rsidRPr="00FD28D0">
        <w:t xml:space="preserve">, </w:t>
      </w:r>
      <w:r w:rsidRPr="00FD28D0">
        <w:rPr>
          <w:rStyle w:val="HMFieldVal"/>
        </w:rPr>
        <w:t>Z_StaffOrders.res.9.1.200.0</w:t>
      </w:r>
      <w:r w:rsidRPr="00FD28D0">
        <w:t xml:space="preserve">). В окне оформления приказа по РПД-62 "Изменение разряда (категории)", а также в истории назначений предусмотрен </w:t>
      </w:r>
      <w:proofErr w:type="gramStart"/>
      <w:r w:rsidRPr="00FD28D0">
        <w:t xml:space="preserve">признак </w:t>
      </w:r>
      <w:r w:rsidRPr="00FD28D0">
        <w:rPr>
          <w:rStyle w:val="HMField"/>
        </w:rPr>
        <w:t>Не</w:t>
      </w:r>
      <w:proofErr w:type="gramEnd"/>
      <w:r w:rsidRPr="00FD28D0">
        <w:rPr>
          <w:rStyle w:val="HMField"/>
        </w:rPr>
        <w:t xml:space="preserve"> формировать данные о разряде/</w:t>
      </w:r>
      <w:proofErr w:type="spellStart"/>
      <w:r w:rsidRPr="00FD28D0">
        <w:rPr>
          <w:rStyle w:val="HMField"/>
        </w:rPr>
        <w:t>квал</w:t>
      </w:r>
      <w:proofErr w:type="spellEnd"/>
      <w:r w:rsidRPr="00FD28D0">
        <w:rPr>
          <w:rStyle w:val="HMField"/>
        </w:rPr>
        <w:t>. категории в ПУ-2</w:t>
      </w:r>
      <w:r w:rsidRPr="00FD28D0">
        <w:t>, при установке которого данные из приказа не будут выводиться в подраздел 2.3 формы ПУ-2.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Z_PFRep.res.9.1.254.0</w:t>
      </w:r>
      <w:r w:rsidRPr="00FD28D0">
        <w:t xml:space="preserve">. Логика получения кода должности для документов персонифицированного учета ПУ-1, ПУ-2 следующая. 1) Проверяется внешний атрибут </w:t>
      </w:r>
      <w:r w:rsidRPr="00DB0B03">
        <w:rPr>
          <w:rStyle w:val="HMFieldVal"/>
        </w:rPr>
        <w:t>КОД ДОЛЖНОСТИ</w:t>
      </w:r>
      <w:r w:rsidRPr="00FD28D0">
        <w:t>: если он не пустой, то выводится</w:t>
      </w:r>
      <w:r w:rsidR="00DB0B03">
        <w:rPr>
          <w:lang w:val="ru-RU"/>
        </w:rPr>
        <w:t xml:space="preserve"> его значение</w:t>
      </w:r>
      <w:r w:rsidRPr="00FD28D0">
        <w:t xml:space="preserve">; если пустой, то берется код должности из назначения. 2) Если 13-й символ в коде должности из </w:t>
      </w:r>
      <w:r w:rsidRPr="00CC6655">
        <w:t>назначения</w:t>
      </w:r>
      <w:r w:rsidR="006E2E27" w:rsidRPr="00CC6655">
        <w:rPr>
          <w:lang w:val="ru-RU"/>
        </w:rPr>
        <w:t xml:space="preserve"> </w:t>
      </w:r>
      <w:r w:rsidR="006E2E27" w:rsidRPr="00CC6655">
        <w:t>—</w:t>
      </w:r>
      <w:r w:rsidR="006E2E27" w:rsidRPr="00CC6655">
        <w:rPr>
          <w:lang w:val="ru-RU"/>
        </w:rPr>
        <w:t xml:space="preserve"> </w:t>
      </w:r>
      <w:r w:rsidR="00DB0B03" w:rsidRPr="00CC6655">
        <w:rPr>
          <w:lang w:val="ru-RU"/>
        </w:rPr>
        <w:t>"</w:t>
      </w:r>
      <w:r w:rsidRPr="00CC6655">
        <w:t>х</w:t>
      </w:r>
      <w:r w:rsidR="00DB0B03" w:rsidRPr="00CC6655">
        <w:rPr>
          <w:lang w:val="ru-RU"/>
        </w:rPr>
        <w:t>"</w:t>
      </w:r>
      <w:r w:rsidRPr="00DB0B03">
        <w:t xml:space="preserve"> или </w:t>
      </w:r>
      <w:r w:rsidR="00DB0B03">
        <w:rPr>
          <w:lang w:val="ru-RU"/>
        </w:rPr>
        <w:t>"</w:t>
      </w:r>
      <w:r w:rsidRPr="00DB0B03">
        <w:t>к</w:t>
      </w:r>
      <w:r w:rsidR="00DB0B03">
        <w:rPr>
          <w:lang w:val="ru-RU"/>
        </w:rPr>
        <w:t>"</w:t>
      </w:r>
      <w:r w:rsidRPr="00FD28D0">
        <w:t xml:space="preserve"> (например: 3115-018-01-</w:t>
      </w:r>
      <w:r w:rsidRPr="00DB0B03">
        <w:rPr>
          <w:rStyle w:val="HMAccent2"/>
        </w:rPr>
        <w:t>х</w:t>
      </w:r>
      <w:r w:rsidRPr="00FD28D0">
        <w:t xml:space="preserve">-00), то анализируется код из дополнительных сведений: если он соответствует шаблону </w:t>
      </w:r>
      <w:r w:rsidR="00DB0B03">
        <w:rPr>
          <w:lang w:val="ru-RU"/>
        </w:rPr>
        <w:t>"</w:t>
      </w:r>
      <w:r w:rsidRPr="00FD28D0">
        <w:t>XXXX-XXX-XX-X-XX</w:t>
      </w:r>
      <w:r w:rsidR="00DB0B03">
        <w:rPr>
          <w:lang w:val="ru-RU"/>
        </w:rPr>
        <w:t>"</w:t>
      </w:r>
      <w:r w:rsidRPr="00FD28D0">
        <w:t>, то выводится</w:t>
      </w:r>
      <w:r w:rsidR="00DB0B03">
        <w:rPr>
          <w:lang w:val="ru-RU"/>
        </w:rPr>
        <w:t>,</w:t>
      </w:r>
      <w:r w:rsidRPr="00FD28D0">
        <w:t xml:space="preserve"> если не соответствует</w:t>
      </w:r>
      <w:r w:rsidR="00DB0B03">
        <w:rPr>
          <w:lang w:val="ru-RU"/>
        </w:rPr>
        <w:t xml:space="preserve"> шаблону</w:t>
      </w:r>
      <w:r w:rsidRPr="00FD28D0">
        <w:t xml:space="preserve">, </w:t>
      </w:r>
      <w:r w:rsidR="00DB0B03">
        <w:rPr>
          <w:lang w:val="ru-RU"/>
        </w:rPr>
        <w:t>тогда</w:t>
      </w:r>
      <w:r w:rsidRPr="00FD28D0">
        <w:t xml:space="preserve"> проверяется наличие приказа с РПД-62. 3) Если приказ с РПД-62 присутствует, то разряд для кода должности берется из квалификационного разряда, указанного в приказе. Если приказа нет, берется из квалификационного разряда назначения. 4) Если 13-й символ в коде должности из </w:t>
      </w:r>
      <w:r w:rsidRPr="00CC6655">
        <w:t xml:space="preserve">назначения </w:t>
      </w:r>
      <w:r w:rsidR="006E2E27" w:rsidRPr="00CC6655">
        <w:t>—</w:t>
      </w:r>
      <w:r w:rsidR="006E2E27" w:rsidRPr="00CC6655">
        <w:rPr>
          <w:lang w:val="ru-RU"/>
        </w:rPr>
        <w:t xml:space="preserve"> </w:t>
      </w:r>
      <w:r w:rsidRPr="00CC6655">
        <w:t>"цифра"</w:t>
      </w:r>
      <w:r w:rsidRPr="00FD28D0">
        <w:t xml:space="preserve"> (например: 3115-018-01-</w:t>
      </w:r>
      <w:r w:rsidRPr="00DB0B03">
        <w:rPr>
          <w:rStyle w:val="HMAccent2"/>
        </w:rPr>
        <w:t>7</w:t>
      </w:r>
      <w:r w:rsidRPr="00FD28D0">
        <w:t xml:space="preserve">-00), то анализируется </w:t>
      </w:r>
      <w:proofErr w:type="gramStart"/>
      <w:r w:rsidRPr="00FD28D0">
        <w:t xml:space="preserve">признак </w:t>
      </w:r>
      <w:r w:rsidRPr="00FD28D0">
        <w:rPr>
          <w:rStyle w:val="HMField"/>
        </w:rPr>
        <w:t>В</w:t>
      </w:r>
      <w:proofErr w:type="gramEnd"/>
      <w:r w:rsidRPr="00FD28D0">
        <w:rPr>
          <w:rStyle w:val="HMField"/>
        </w:rPr>
        <w:t xml:space="preserve"> ПУ-2 заменять разряд в коде должности на разряд из квалификационного разряда РПД-62</w:t>
      </w:r>
      <w:r w:rsidRPr="00FD28D0">
        <w:t xml:space="preserve"> (в приказе с РПД-2) и разряд заменяется на разряд из квалификационного разряда </w:t>
      </w:r>
      <w:r w:rsidR="00DB0B03">
        <w:rPr>
          <w:lang w:val="ru-RU"/>
        </w:rPr>
        <w:t>приказа</w:t>
      </w:r>
      <w:r w:rsidRPr="00FD28D0">
        <w:t>.</w:t>
      </w:r>
    </w:p>
    <w:p w:rsidR="00FD28D0" w:rsidRDefault="00FD28D0" w:rsidP="00FD28D0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Z_PFRep.res.9.1.255.0</w:t>
      </w:r>
      <w:r w:rsidRPr="00FD28D0">
        <w:t xml:space="preserve">. Если у сотрудника только одна запись о перемещении в истории назначения и в приказе на перемещение (РПД-5) установлен </w:t>
      </w:r>
      <w:proofErr w:type="gramStart"/>
      <w:r w:rsidRPr="00FD28D0">
        <w:t xml:space="preserve">признак </w:t>
      </w:r>
      <w:r w:rsidRPr="00FD28D0">
        <w:rPr>
          <w:rStyle w:val="HMField"/>
        </w:rPr>
        <w:t>Не</w:t>
      </w:r>
      <w:proofErr w:type="gramEnd"/>
      <w:r w:rsidRPr="00FD28D0">
        <w:rPr>
          <w:rStyle w:val="HMField"/>
        </w:rPr>
        <w:t xml:space="preserve"> формировать запись о перемещении в ПУ-2</w:t>
      </w:r>
      <w:r w:rsidRPr="00FD28D0">
        <w:t>, то при увольнении (в формируемом подразделе 2.2 формы ПУ-2) используется дата ухода из истории данного назначения.</w:t>
      </w:r>
    </w:p>
    <w:p w:rsidR="00DB0B03" w:rsidRDefault="00DB0B03" w:rsidP="00DB0B03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G_Zarpl.dll.9.1.412.0</w:t>
      </w:r>
      <w:r w:rsidRPr="00FD28D0">
        <w:t xml:space="preserve">, </w:t>
      </w:r>
      <w:r w:rsidRPr="00FD28D0">
        <w:rPr>
          <w:rStyle w:val="HMAccent2"/>
          <w:i/>
        </w:rPr>
        <w:t>Z_Calc.res.9.1.205.0</w:t>
      </w:r>
      <w:r w:rsidRPr="00FD28D0">
        <w:t xml:space="preserve">. В классификатор </w:t>
      </w:r>
      <w:r w:rsidRPr="00FD28D0">
        <w:rPr>
          <w:rStyle w:val="HMMenu"/>
        </w:rPr>
        <w:t>Виды оплат и скидок</w:t>
      </w:r>
      <w:r w:rsidRPr="00FD28D0">
        <w:t xml:space="preserve"> введена дополнительная входимость 90 — </w:t>
      </w:r>
      <w:r w:rsidRPr="00FD28D0">
        <w:rPr>
          <w:rStyle w:val="HMFieldVal"/>
        </w:rPr>
        <w:t>Учет облагаемых сумм для алиментов по месяцу "в котором"</w:t>
      </w:r>
      <w:r w:rsidRPr="00FD28D0">
        <w:t xml:space="preserve">. При расчете алиментов оплаты с этой </w:t>
      </w:r>
      <w:proofErr w:type="spellStart"/>
      <w:r w:rsidRPr="00FD28D0">
        <w:t>входимостью</w:t>
      </w:r>
      <w:proofErr w:type="spellEnd"/>
      <w:r w:rsidRPr="00FD28D0">
        <w:t xml:space="preserve"> включаются в базу месяца, в котором они начислены.</w:t>
      </w:r>
    </w:p>
    <w:p w:rsidR="00FD28D0" w:rsidRDefault="00FD28D0" w:rsidP="00FD28D0">
      <w:pPr>
        <w:pStyle w:val="HMBullet0"/>
        <w:numPr>
          <w:ilvl w:val="0"/>
          <w:numId w:val="28"/>
        </w:numPr>
      </w:pPr>
      <w:r w:rsidRPr="00DB0B03">
        <w:rPr>
          <w:rStyle w:val="HMAccent2"/>
          <w:i/>
        </w:rPr>
        <w:t>Z_Zar.res.9.1.259.0</w:t>
      </w:r>
      <w:r w:rsidRPr="00FD28D0">
        <w:t xml:space="preserve">. В </w:t>
      </w:r>
      <w:r w:rsidRPr="00FD28D0">
        <w:rPr>
          <w:rStyle w:val="HMMenu"/>
        </w:rPr>
        <w:t>Отчет для контроля начисления взносов</w:t>
      </w:r>
      <w:r w:rsidRPr="00FD28D0">
        <w:t xml:space="preserve"> (</w:t>
      </w:r>
      <w:r w:rsidRPr="00FD28D0">
        <w:rPr>
          <w:rStyle w:val="HMMenu"/>
        </w:rPr>
        <w:t>Отчеты в ФСЗН</w:t>
      </w:r>
      <w:r w:rsidRPr="00FD28D0">
        <w:t xml:space="preserve">) введены </w:t>
      </w:r>
      <w:r w:rsidRPr="00FD28D0">
        <w:rPr>
          <w:rStyle w:val="HMLabel"/>
        </w:rPr>
        <w:t>Дополнительные</w:t>
      </w:r>
      <w:r w:rsidRPr="00FD28D0">
        <w:t xml:space="preserve"> параметры: </w:t>
      </w:r>
      <w:r w:rsidRPr="00FD28D0">
        <w:rPr>
          <w:rStyle w:val="HMField"/>
        </w:rPr>
        <w:t>выводить только работников с инвалидностью</w:t>
      </w:r>
      <w:r w:rsidRPr="00FD28D0">
        <w:t xml:space="preserve"> — накладывает дополнительные ограничения на список выбранных работников (</w:t>
      </w:r>
      <w:r w:rsidRPr="00FD28D0">
        <w:rPr>
          <w:rStyle w:val="HMField"/>
        </w:rPr>
        <w:t>Фильтр</w:t>
      </w:r>
      <w:r w:rsidRPr="00FD28D0">
        <w:t xml:space="preserve"> на вкладке </w:t>
      </w:r>
      <w:r w:rsidRPr="00FD28D0">
        <w:rPr>
          <w:rStyle w:val="HMLabel"/>
        </w:rPr>
        <w:t>Основные</w:t>
      </w:r>
      <w:r w:rsidRPr="00FD28D0">
        <w:t xml:space="preserve">), т. е. из всех отмеченных в отчет попадут только те, у которых в картотеке проставлена инвалидность; </w:t>
      </w:r>
      <w:r w:rsidRPr="00FD28D0">
        <w:rPr>
          <w:rStyle w:val="HMField"/>
        </w:rPr>
        <w:t>при этом учитывать группу инвалидности</w:t>
      </w:r>
      <w:r w:rsidRPr="00FD28D0">
        <w:t xml:space="preserve"> — детализирует первый параметр, т. е. учитывается не только проставленная инвалидность, но и ее группа (группы).</w:t>
      </w:r>
    </w:p>
    <w:p w:rsidR="00A41141" w:rsidRPr="00FD28D0" w:rsidRDefault="00A41141" w:rsidP="00A41141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Z_Calc.res.9.1.204.0</w:t>
      </w:r>
      <w:r w:rsidRPr="00FD28D0">
        <w:t xml:space="preserve">, </w:t>
      </w:r>
      <w:r w:rsidRPr="00FD28D0">
        <w:rPr>
          <w:rStyle w:val="HMAccent2"/>
          <w:i/>
        </w:rPr>
        <w:t>Z_ZarRep.res.9.1.157.0</w:t>
      </w:r>
      <w:r w:rsidRPr="00FD28D0">
        <w:t xml:space="preserve">. Доработаны </w:t>
      </w:r>
      <w:r w:rsidRPr="00FD28D0">
        <w:rPr>
          <w:rStyle w:val="HMMenu"/>
        </w:rPr>
        <w:t>Справки</w:t>
      </w:r>
      <w:r w:rsidRPr="00FD28D0">
        <w:t xml:space="preserve"> &gt; </w:t>
      </w:r>
      <w:r w:rsidRPr="00FD28D0">
        <w:rPr>
          <w:rStyle w:val="HMMenu"/>
        </w:rPr>
        <w:t>О зарплате</w:t>
      </w:r>
      <w:r w:rsidRPr="00FD28D0">
        <w:t xml:space="preserve"> и </w:t>
      </w:r>
      <w:r w:rsidRPr="00FD28D0">
        <w:rPr>
          <w:rStyle w:val="HMMenu"/>
        </w:rPr>
        <w:t>Справка о доходах физического лица</w:t>
      </w:r>
      <w:r w:rsidRPr="00FD28D0">
        <w:t xml:space="preserve">: в параметрах формирования для режима </w:t>
      </w:r>
      <w:r w:rsidRPr="00FD28D0">
        <w:rPr>
          <w:rStyle w:val="HMField"/>
        </w:rPr>
        <w:t>Учет дохода</w:t>
      </w:r>
      <w:r w:rsidRPr="00FD28D0">
        <w:t xml:space="preserve"> добавлен вариант </w:t>
      </w:r>
      <w:r w:rsidRPr="00FD28D0">
        <w:rPr>
          <w:rStyle w:val="HMFieldVal"/>
        </w:rPr>
        <w:t>по настройке вида оплаты</w:t>
      </w:r>
      <w:r w:rsidRPr="00FD28D0">
        <w:t xml:space="preserve"> — в данном случае оплаты будут учитываться по признаку, отвечающему за способ определения </w:t>
      </w:r>
      <w:proofErr w:type="spellStart"/>
      <w:r w:rsidRPr="00FD28D0">
        <w:t>входимости</w:t>
      </w:r>
      <w:proofErr w:type="spellEnd"/>
      <w:r w:rsidRPr="00FD28D0">
        <w:t xml:space="preserve"> </w:t>
      </w:r>
      <w:r w:rsidRPr="00FD28D0">
        <w:rPr>
          <w:rStyle w:val="HMField"/>
        </w:rPr>
        <w:t>в справку о доходах по месяцу начисления</w:t>
      </w:r>
      <w:r w:rsidRPr="00FD28D0">
        <w:t xml:space="preserve"> — </w:t>
      </w:r>
      <w:r w:rsidRPr="00FD28D0">
        <w:rPr>
          <w:rStyle w:val="HMFieldVal"/>
        </w:rPr>
        <w:t>в котором начислен</w:t>
      </w:r>
      <w:r w:rsidRPr="00FD28D0">
        <w:t xml:space="preserve"> или </w:t>
      </w:r>
      <w:r w:rsidRPr="00FD28D0">
        <w:rPr>
          <w:rStyle w:val="HMFieldVal"/>
        </w:rPr>
        <w:t>за который начислен</w:t>
      </w:r>
      <w:r w:rsidRPr="00FD28D0">
        <w:t xml:space="preserve"> (</w:t>
      </w:r>
      <w:r w:rsidRPr="00FD28D0">
        <w:rPr>
          <w:rStyle w:val="HMMenu"/>
        </w:rPr>
        <w:t>Виды оплат и скидок</w:t>
      </w:r>
      <w:r w:rsidRPr="00FD28D0">
        <w:t xml:space="preserve"> &gt; </w:t>
      </w:r>
      <w:r w:rsidRPr="00FD28D0">
        <w:rPr>
          <w:rStyle w:val="HMLabel"/>
        </w:rPr>
        <w:t>Отчеты</w:t>
      </w:r>
      <w:r w:rsidRPr="00FD28D0">
        <w:t>).</w:t>
      </w:r>
    </w:p>
    <w:p w:rsidR="00FD28D0" w:rsidRPr="00FD28D0" w:rsidRDefault="00FD28D0" w:rsidP="00FD28D0">
      <w:pPr>
        <w:pStyle w:val="HMHeadSection0"/>
        <w:keepNext/>
        <w:rPr>
          <w:lang w:val="ru-RU"/>
        </w:rPr>
      </w:pPr>
      <w:r w:rsidRPr="00FD28D0">
        <w:rPr>
          <w:lang w:val="ru-RU"/>
        </w:rPr>
        <w:lastRenderedPageBreak/>
        <w:t>Специализированные решения</w:t>
      </w:r>
    </w:p>
    <w:p w:rsidR="00FD28D0" w:rsidRPr="00FD28D0" w:rsidRDefault="00FD28D0" w:rsidP="00FD28D0">
      <w:pPr>
        <w:pStyle w:val="HMBody11"/>
      </w:pPr>
      <w:r w:rsidRPr="00FD28D0">
        <w:t xml:space="preserve">Решения в модуле </w:t>
      </w:r>
      <w:r w:rsidRPr="00FD28D0">
        <w:rPr>
          <w:rStyle w:val="HMMenuM"/>
        </w:rPr>
        <w:t>Управление транспортом</w:t>
      </w:r>
      <w:r w:rsidRPr="00FD28D0">
        <w:t xml:space="preserve"> для пользователей </w:t>
      </w:r>
      <w:r w:rsidRPr="00FD28D0">
        <w:rPr>
          <w:rStyle w:val="HMAccent2"/>
        </w:rPr>
        <w:t>РБ</w:t>
      </w:r>
      <w:r w:rsidRPr="00FD28D0">
        <w:t>: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M_Transp.res.9.1.113.0</w:t>
      </w:r>
      <w:r w:rsidRPr="00FD28D0">
        <w:t>: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 xml:space="preserve">Реализован иерархический справочник </w:t>
      </w:r>
      <w:r w:rsidRPr="00FD28D0">
        <w:rPr>
          <w:rStyle w:val="HMMenu"/>
        </w:rPr>
        <w:t>Типы перевозок</w:t>
      </w:r>
      <w:r w:rsidRPr="00FD28D0">
        <w:t xml:space="preserve"> (</w:t>
      </w:r>
      <w:proofErr w:type="gramStart"/>
      <w:r w:rsidRPr="00FD28D0">
        <w:rPr>
          <w:rStyle w:val="HMMenu"/>
        </w:rPr>
        <w:t>Настройка</w:t>
      </w:r>
      <w:r w:rsidRPr="00FD28D0">
        <w:t xml:space="preserve"> &gt;</w:t>
      </w:r>
      <w:proofErr w:type="gramEnd"/>
      <w:r w:rsidRPr="00FD28D0">
        <w:t xml:space="preserve"> </w:t>
      </w:r>
      <w:r w:rsidRPr="00FD28D0">
        <w:rPr>
          <w:rStyle w:val="HMMenu"/>
        </w:rPr>
        <w:t>Ведение БД</w:t>
      </w:r>
      <w:r w:rsidRPr="00FD28D0">
        <w:t>) — при первом запуске и положительном ответе на запрос о добавлении записей (при их отсутствии) справочник заполняется типовыми значениями.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rPr>
          <w:rStyle w:val="HMMenu"/>
        </w:rPr>
        <w:t>Справочник тарифов</w:t>
      </w:r>
      <w:r w:rsidRPr="00FD28D0">
        <w:t xml:space="preserve"> для оплат водителям пополнен новыми тарифами "От марки, вида перевозки и длины плеча" (с кодом в диапазоне от 1441 до 1460) и "От марки, вида перевозки, номера экскаватора" (с кодом в диапазоне от 1461 до 1480) — к этим типам тарифов допускается привязка одной и той же оплаты (для других тарифов она не должна использоваться), а также предполагается работа с данными тарифами в дополнительных алгоритмах расчета оплат (</w:t>
      </w:r>
      <w:proofErr w:type="spellStart"/>
      <w:r w:rsidRPr="00FD28D0">
        <w:t>Zar_alg</w:t>
      </w:r>
      <w:proofErr w:type="spellEnd"/>
      <w:r w:rsidRPr="00FD28D0">
        <w:t>).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 xml:space="preserve">Добавлен функционал по заполнению </w:t>
      </w:r>
      <w:r w:rsidRPr="00FD28D0">
        <w:rPr>
          <w:rStyle w:val="HMMenu"/>
        </w:rPr>
        <w:t>Коэффициентов для оплат</w:t>
      </w:r>
      <w:r w:rsidRPr="00FD28D0">
        <w:t xml:space="preserve"> (</w:t>
      </w:r>
      <w:r w:rsidRPr="00FD28D0">
        <w:rPr>
          <w:rStyle w:val="HMMenu"/>
        </w:rPr>
        <w:t>Настройка</w:t>
      </w:r>
      <w:r w:rsidRPr="00FD28D0">
        <w:t xml:space="preserve"> &gt; </w:t>
      </w:r>
      <w:r w:rsidRPr="00FD28D0">
        <w:rPr>
          <w:rStyle w:val="HMMenu"/>
        </w:rPr>
        <w:t>Ведение БД</w:t>
      </w:r>
      <w:r w:rsidRPr="00FD28D0">
        <w:t xml:space="preserve"> &gt; </w:t>
      </w:r>
      <w:r w:rsidRPr="00FD28D0">
        <w:rPr>
          <w:rStyle w:val="HMMenu"/>
        </w:rPr>
        <w:t>Оплаты</w:t>
      </w:r>
      <w:r w:rsidRPr="00FD28D0">
        <w:t xml:space="preserve">) — для использования в стандартных алгоритмах расчета зарплаты в путевых листах используется переменная </w:t>
      </w:r>
      <w:proofErr w:type="spellStart"/>
      <w:r w:rsidRPr="00FD28D0">
        <w:t>UchPL_koff</w:t>
      </w:r>
      <w:proofErr w:type="spellEnd"/>
      <w:r w:rsidRPr="00FD28D0">
        <w:t xml:space="preserve"> (для ее применения в алгоритмах необходимо в окне =</w:t>
      </w:r>
      <w:r w:rsidRPr="00FD28D0">
        <w:rPr>
          <w:rStyle w:val="HMWindow"/>
        </w:rPr>
        <w:t>Функции для алгоритмов в Автотранспорте</w:t>
      </w:r>
      <w:r w:rsidRPr="00FD28D0">
        <w:t xml:space="preserve">= с помощью пункта локального меню выполнить </w:t>
      </w:r>
      <w:r w:rsidRPr="00FD28D0">
        <w:rPr>
          <w:rStyle w:val="HMMenu"/>
        </w:rPr>
        <w:t>Переформирование</w:t>
      </w:r>
      <w:r w:rsidRPr="00FD28D0">
        <w:t>).</w:t>
      </w:r>
    </w:p>
    <w:p w:rsidR="00FD28D0" w:rsidRPr="00FD28D0" w:rsidRDefault="00FD28D0" w:rsidP="00FD28D0">
      <w:pPr>
        <w:pStyle w:val="HMBullet0"/>
        <w:numPr>
          <w:ilvl w:val="0"/>
          <w:numId w:val="28"/>
        </w:numPr>
      </w:pPr>
      <w:r w:rsidRPr="00FD28D0">
        <w:rPr>
          <w:rStyle w:val="HMAccent2"/>
          <w:i/>
        </w:rPr>
        <w:t>M_Transp.res.9.1.114.0</w:t>
      </w:r>
      <w:r w:rsidRPr="00FD28D0">
        <w:t>: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 xml:space="preserve">В локальное меню картотеки основных ТС (режим редактирования) и картотеки прицепов добавлен пункт локального меню </w:t>
      </w:r>
      <w:r w:rsidRPr="00FD28D0">
        <w:rPr>
          <w:rStyle w:val="HMMenu"/>
        </w:rPr>
        <w:t>Транспортный налог</w:t>
      </w:r>
      <w:r w:rsidRPr="00FD28D0">
        <w:t xml:space="preserve"> &gt; </w:t>
      </w:r>
      <w:r w:rsidRPr="00FD28D0">
        <w:rPr>
          <w:rStyle w:val="HMMenu"/>
        </w:rPr>
        <w:t>История начисления налога</w:t>
      </w:r>
      <w:r w:rsidRPr="00FD28D0">
        <w:t xml:space="preserve"> — в открывшемся интерфейсе отображаются все начисления транспортного налога по ТС на основании данных операций начисления (красным выделяются строки, если по ТС рассчитывался налог для другой страны).</w:t>
      </w:r>
    </w:p>
    <w:p w:rsidR="00FD28D0" w:rsidRPr="00FD28D0" w:rsidRDefault="00FD28D0" w:rsidP="00FD28D0">
      <w:pPr>
        <w:pStyle w:val="HMBullet20"/>
        <w:numPr>
          <w:ilvl w:val="0"/>
          <w:numId w:val="29"/>
        </w:numPr>
        <w:spacing w:before="60"/>
      </w:pPr>
      <w:r w:rsidRPr="00FD28D0">
        <w:t xml:space="preserve">В Excel-отчет </w:t>
      </w:r>
      <w:r w:rsidRPr="00FD28D0">
        <w:rPr>
          <w:rStyle w:val="HMMenu"/>
        </w:rPr>
        <w:t>Выгрузка сведений по транспортному налогу</w:t>
      </w:r>
      <w:r w:rsidRPr="00FD28D0">
        <w:t xml:space="preserve"> добавлены "Сведения о размере и составе использованных льгот" — листы </w:t>
      </w:r>
      <w:r w:rsidRPr="00FD28D0">
        <w:rPr>
          <w:rStyle w:val="HMLabel"/>
        </w:rPr>
        <w:t>Приложение</w:t>
      </w:r>
      <w:r w:rsidRPr="00FD28D0">
        <w:t xml:space="preserve"> и </w:t>
      </w:r>
      <w:r w:rsidRPr="00FD28D0">
        <w:rPr>
          <w:rStyle w:val="HMLabel"/>
        </w:rPr>
        <w:t>Льготы в декларации РБ</w:t>
      </w:r>
      <w:r w:rsidRPr="00FD28D0">
        <w:t xml:space="preserve"> (данные в приложении формируются по данным отчета "Льготы").</w:t>
      </w:r>
    </w:p>
    <w:sectPr w:rsidR="00FD28D0" w:rsidRPr="00FD28D0" w:rsidSect="00FD28D0">
      <w:footerReference w:type="even" r:id="rId7"/>
      <w:footerReference w:type="default" r:id="rId8"/>
      <w:footerReference w:type="first" r:id="rId9"/>
      <w:pgSz w:w="11906" w:h="16838"/>
      <w:pgMar w:top="851" w:right="1134" w:bottom="1134" w:left="1134" w:header="709" w:footer="6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47D" w:rsidRDefault="00BB047D">
      <w:pPr>
        <w:spacing w:after="0" w:line="240" w:lineRule="auto"/>
      </w:pPr>
      <w:r>
        <w:separator/>
      </w:r>
    </w:p>
  </w:endnote>
  <w:endnote w:type="continuationSeparator" w:id="0">
    <w:p w:rsidR="00BB047D" w:rsidRDefault="00BB0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CC6655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47D" w:rsidRDefault="00BB047D">
      <w:pPr>
        <w:spacing w:after="0" w:line="240" w:lineRule="auto"/>
      </w:pPr>
      <w:r>
        <w:separator/>
      </w:r>
    </w:p>
  </w:footnote>
  <w:footnote w:type="continuationSeparator" w:id="0">
    <w:p w:rsidR="00BB047D" w:rsidRDefault="00BB0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6F002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503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8EC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46AC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04D2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80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7E50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50D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48B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C87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2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3"/>
  </w:num>
  <w:num w:numId="14">
    <w:abstractNumId w:val="15"/>
  </w:num>
  <w:num w:numId="15">
    <w:abstractNumId w:val="22"/>
  </w:num>
  <w:num w:numId="16">
    <w:abstractNumId w:val="11"/>
  </w:num>
  <w:num w:numId="17">
    <w:abstractNumId w:val="16"/>
  </w:num>
  <w:num w:numId="18">
    <w:abstractNumId w:val="20"/>
  </w:num>
  <w:num w:numId="19">
    <w:abstractNumId w:val="27"/>
  </w:num>
  <w:num w:numId="20">
    <w:abstractNumId w:val="25"/>
  </w:num>
  <w:num w:numId="21">
    <w:abstractNumId w:val="12"/>
  </w:num>
  <w:num w:numId="22">
    <w:abstractNumId w:val="19"/>
  </w:num>
  <w:num w:numId="23">
    <w:abstractNumId w:val="24"/>
  </w:num>
  <w:num w:numId="24">
    <w:abstractNumId w:val="21"/>
  </w:num>
  <w:num w:numId="25">
    <w:abstractNumId w:val="18"/>
  </w:num>
  <w:num w:numId="26">
    <w:abstractNumId w:val="10"/>
  </w:num>
  <w:num w:numId="27">
    <w:abstractNumId w:val="17"/>
  </w:num>
  <w:num w:numId="28">
    <w:abstractNumId w:val="2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5AC4"/>
    <w:rsid w:val="000263AE"/>
    <w:rsid w:val="0003082C"/>
    <w:rsid w:val="000468C6"/>
    <w:rsid w:val="0005437C"/>
    <w:rsid w:val="00083653"/>
    <w:rsid w:val="00083C4F"/>
    <w:rsid w:val="00085971"/>
    <w:rsid w:val="0009634D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6BA"/>
    <w:rsid w:val="001509DF"/>
    <w:rsid w:val="001523F9"/>
    <w:rsid w:val="00155DB7"/>
    <w:rsid w:val="00163C24"/>
    <w:rsid w:val="00167B01"/>
    <w:rsid w:val="00182B63"/>
    <w:rsid w:val="00192FE1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7AEE"/>
    <w:rsid w:val="00202541"/>
    <w:rsid w:val="0020709E"/>
    <w:rsid w:val="00211EFC"/>
    <w:rsid w:val="0021552A"/>
    <w:rsid w:val="00227334"/>
    <w:rsid w:val="00233502"/>
    <w:rsid w:val="002547AC"/>
    <w:rsid w:val="00256157"/>
    <w:rsid w:val="0026393A"/>
    <w:rsid w:val="0026585C"/>
    <w:rsid w:val="002715E1"/>
    <w:rsid w:val="0027277D"/>
    <w:rsid w:val="002821BE"/>
    <w:rsid w:val="002A3A39"/>
    <w:rsid w:val="002B74E9"/>
    <w:rsid w:val="002D53C2"/>
    <w:rsid w:val="002D5EA4"/>
    <w:rsid w:val="002D7B34"/>
    <w:rsid w:val="002F072B"/>
    <w:rsid w:val="002F427B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773E"/>
    <w:rsid w:val="00384259"/>
    <w:rsid w:val="003877C6"/>
    <w:rsid w:val="00390B5D"/>
    <w:rsid w:val="003978E4"/>
    <w:rsid w:val="00397956"/>
    <w:rsid w:val="003A04EC"/>
    <w:rsid w:val="003B0A44"/>
    <w:rsid w:val="003B0EE0"/>
    <w:rsid w:val="003B24F6"/>
    <w:rsid w:val="003C5A1A"/>
    <w:rsid w:val="003C7731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90441"/>
    <w:rsid w:val="004B0AB3"/>
    <w:rsid w:val="004B7B12"/>
    <w:rsid w:val="004C726F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237A7"/>
    <w:rsid w:val="00524D9E"/>
    <w:rsid w:val="005341CE"/>
    <w:rsid w:val="005446FB"/>
    <w:rsid w:val="00561F1E"/>
    <w:rsid w:val="00571DC7"/>
    <w:rsid w:val="00591F17"/>
    <w:rsid w:val="00595B44"/>
    <w:rsid w:val="00597E75"/>
    <w:rsid w:val="005B3CF7"/>
    <w:rsid w:val="005C1730"/>
    <w:rsid w:val="005D205D"/>
    <w:rsid w:val="005D4CCD"/>
    <w:rsid w:val="005E4A1E"/>
    <w:rsid w:val="005F1CE0"/>
    <w:rsid w:val="00605542"/>
    <w:rsid w:val="006245BD"/>
    <w:rsid w:val="00632490"/>
    <w:rsid w:val="0063475B"/>
    <w:rsid w:val="006352E8"/>
    <w:rsid w:val="00644FBC"/>
    <w:rsid w:val="00675656"/>
    <w:rsid w:val="00685377"/>
    <w:rsid w:val="006B60D5"/>
    <w:rsid w:val="006B6E12"/>
    <w:rsid w:val="006C582C"/>
    <w:rsid w:val="006D50EC"/>
    <w:rsid w:val="006E1072"/>
    <w:rsid w:val="006E2E27"/>
    <w:rsid w:val="00702913"/>
    <w:rsid w:val="00733516"/>
    <w:rsid w:val="007403F1"/>
    <w:rsid w:val="00742B93"/>
    <w:rsid w:val="00756891"/>
    <w:rsid w:val="007736A5"/>
    <w:rsid w:val="00785584"/>
    <w:rsid w:val="007A03B2"/>
    <w:rsid w:val="007A39A5"/>
    <w:rsid w:val="007A45E9"/>
    <w:rsid w:val="007B74FE"/>
    <w:rsid w:val="00806FDF"/>
    <w:rsid w:val="00811836"/>
    <w:rsid w:val="00811C72"/>
    <w:rsid w:val="00815808"/>
    <w:rsid w:val="00820097"/>
    <w:rsid w:val="00841336"/>
    <w:rsid w:val="00844F3C"/>
    <w:rsid w:val="00861573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7A6E"/>
    <w:rsid w:val="00A1671D"/>
    <w:rsid w:val="00A33CDC"/>
    <w:rsid w:val="00A41141"/>
    <w:rsid w:val="00A54B40"/>
    <w:rsid w:val="00A64696"/>
    <w:rsid w:val="00A873C0"/>
    <w:rsid w:val="00AC0BD3"/>
    <w:rsid w:val="00AD0756"/>
    <w:rsid w:val="00AE74D6"/>
    <w:rsid w:val="00AF0DEB"/>
    <w:rsid w:val="00B16B57"/>
    <w:rsid w:val="00B24B0F"/>
    <w:rsid w:val="00B61EC6"/>
    <w:rsid w:val="00B66152"/>
    <w:rsid w:val="00B72849"/>
    <w:rsid w:val="00B9038C"/>
    <w:rsid w:val="00BB047D"/>
    <w:rsid w:val="00BB1A52"/>
    <w:rsid w:val="00BB7F60"/>
    <w:rsid w:val="00BC2AB0"/>
    <w:rsid w:val="00BD67FF"/>
    <w:rsid w:val="00BE5DD6"/>
    <w:rsid w:val="00BF3FEA"/>
    <w:rsid w:val="00BF7CBF"/>
    <w:rsid w:val="00C0621B"/>
    <w:rsid w:val="00C3641B"/>
    <w:rsid w:val="00C3690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27B94"/>
    <w:rsid w:val="00D3630B"/>
    <w:rsid w:val="00D473F2"/>
    <w:rsid w:val="00D65646"/>
    <w:rsid w:val="00D84F8B"/>
    <w:rsid w:val="00DA3601"/>
    <w:rsid w:val="00DB0B03"/>
    <w:rsid w:val="00DB4761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B1C8C"/>
    <w:rsid w:val="00EC7F04"/>
    <w:rsid w:val="00EE381E"/>
    <w:rsid w:val="00F11FC5"/>
    <w:rsid w:val="00F470AB"/>
    <w:rsid w:val="00F5156A"/>
    <w:rsid w:val="00F63AD6"/>
    <w:rsid w:val="00F738C1"/>
    <w:rsid w:val="00F842F6"/>
    <w:rsid w:val="00F85BD1"/>
    <w:rsid w:val="00F905C3"/>
    <w:rsid w:val="00F9655F"/>
    <w:rsid w:val="00F9706C"/>
    <w:rsid w:val="00FD1F6E"/>
    <w:rsid w:val="00FD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49F9B5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97</TotalTime>
  <Pages>4</Pages>
  <Words>2098</Words>
  <Characters>11962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8</cp:revision>
  <dcterms:created xsi:type="dcterms:W3CDTF">2021-10-01T14:56:00Z</dcterms:created>
  <dcterms:modified xsi:type="dcterms:W3CDTF">2021-10-04T10:41:00Z</dcterms:modified>
</cp:coreProperties>
</file>